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CE3E0" w14:textId="7D872D74" w:rsidR="007179DC" w:rsidRDefault="007179DC" w:rsidP="007179DC">
      <w:pPr>
        <w:jc w:val="right"/>
      </w:pPr>
      <w:r>
        <w:t xml:space="preserve">December </w:t>
      </w:r>
      <w:r w:rsidR="00AC382B">
        <w:t>12</w:t>
      </w:r>
      <w:r>
        <w:t>, 2021</w:t>
      </w:r>
    </w:p>
    <w:p w14:paraId="7FCEF82A" w14:textId="77777777" w:rsidR="007179DC" w:rsidRDefault="007179DC" w:rsidP="007179DC">
      <w:pPr>
        <w:jc w:val="right"/>
      </w:pPr>
    </w:p>
    <w:p w14:paraId="421363C3" w14:textId="77777777" w:rsidR="007179DC" w:rsidRDefault="007179DC" w:rsidP="007179DC">
      <w:r>
        <w:t xml:space="preserve">Good afternoon: </w:t>
      </w:r>
    </w:p>
    <w:p w14:paraId="7CE6F718" w14:textId="5100F7AC" w:rsidR="007179DC" w:rsidRDefault="007179DC" w:rsidP="007179DC">
      <w:r>
        <w:t xml:space="preserve">Welcome to the </w:t>
      </w:r>
      <w:proofErr w:type="gramStart"/>
      <w:r>
        <w:t>immunizations</w:t>
      </w:r>
      <w:proofErr w:type="gramEnd"/>
      <w:r>
        <w:t xml:space="preserve"> listserv update. As a reminder, these updates will come on Monday afternoons and include resources, training modules, and new information regarding vaccination for health departments. If you have suggestions for the update, please reach out to Shelby Ostrom at </w:t>
      </w:r>
      <w:hyperlink r:id="rId4" w:history="1">
        <w:r w:rsidRPr="00FF7130">
          <w:rPr>
            <w:rStyle w:val="Hyperlink"/>
          </w:rPr>
          <w:t>shelby.ostrom@kalhd.org</w:t>
        </w:r>
      </w:hyperlink>
      <w:r>
        <w:t xml:space="preserve">. </w:t>
      </w:r>
    </w:p>
    <w:p w14:paraId="2D2A7074" w14:textId="5028EC5B" w:rsidR="00255021" w:rsidRDefault="00255021" w:rsidP="007179DC"/>
    <w:p w14:paraId="4D002D35" w14:textId="2E18E168" w:rsidR="00255021" w:rsidRPr="00255021" w:rsidRDefault="00255021" w:rsidP="007179DC">
      <w:pPr>
        <w:rPr>
          <w:b/>
          <w:bCs/>
        </w:rPr>
      </w:pPr>
      <w:r w:rsidRPr="00255021">
        <w:rPr>
          <w:b/>
          <w:bCs/>
        </w:rPr>
        <w:t xml:space="preserve">Tomorrow, December 14, marks the one-year anniversary of the first administered COVID-19 vaccine. This milestone is a huge celebration of the power of public health and the importance of vaccines. Please take time to celebrate your contributions this week! </w:t>
      </w:r>
    </w:p>
    <w:p w14:paraId="33B48084" w14:textId="2EB32876" w:rsidR="00255021" w:rsidRDefault="00255021" w:rsidP="007179DC"/>
    <w:p w14:paraId="2D3664FC" w14:textId="5696F649" w:rsidR="007179DC" w:rsidRDefault="007179DC" w:rsidP="007179DC">
      <w:pPr>
        <w:rPr>
          <w:b/>
          <w:bCs/>
          <w:u w:val="single"/>
        </w:rPr>
      </w:pPr>
      <w:r w:rsidRPr="007179DC">
        <w:rPr>
          <w:b/>
          <w:bCs/>
          <w:u w:val="single"/>
        </w:rPr>
        <w:t>IMPORTANT UPDATES</w:t>
      </w:r>
    </w:p>
    <w:p w14:paraId="787327AE" w14:textId="74C64441" w:rsidR="007179DC" w:rsidRDefault="007179DC" w:rsidP="007179DC">
      <w:pPr>
        <w:rPr>
          <w:b/>
          <w:bCs/>
          <w:u w:val="single"/>
        </w:rPr>
      </w:pPr>
    </w:p>
    <w:p w14:paraId="7535702A" w14:textId="17C52532" w:rsidR="007179DC" w:rsidRPr="00206C20" w:rsidRDefault="00206C20" w:rsidP="007179DC">
      <w:pPr>
        <w:rPr>
          <w:b/>
          <w:bCs/>
          <w:i/>
          <w:iCs/>
        </w:rPr>
      </w:pPr>
      <w:r w:rsidRPr="00206C20">
        <w:rPr>
          <w:b/>
          <w:bCs/>
          <w:i/>
          <w:iCs/>
        </w:rPr>
        <w:t xml:space="preserve">Listserv Update Survey </w:t>
      </w:r>
    </w:p>
    <w:p w14:paraId="0130B9F2" w14:textId="455A3708" w:rsidR="00206C20" w:rsidRDefault="00206C20" w:rsidP="007179DC">
      <w:pPr>
        <w:rPr>
          <w:i/>
          <w:iCs/>
        </w:rPr>
      </w:pPr>
    </w:p>
    <w:p w14:paraId="30FDF7A3" w14:textId="7DCFA610" w:rsidR="00206C20" w:rsidRDefault="00206C20" w:rsidP="007179DC">
      <w:r>
        <w:t xml:space="preserve">In accordance with KALHD’s grant with KDHE, please fill out this survey to give staff feedback on these listserv updates. Staff will use your responses in developing new ideas for 2022. </w:t>
      </w:r>
    </w:p>
    <w:p w14:paraId="2222B4B1" w14:textId="287AADF6" w:rsidR="00206C20" w:rsidRDefault="00206C20" w:rsidP="007179DC"/>
    <w:p w14:paraId="05709109" w14:textId="0EA31F7A" w:rsidR="00206C20" w:rsidRPr="00206C20" w:rsidRDefault="00206C20" w:rsidP="007179DC">
      <w:pPr>
        <w:rPr>
          <w:b/>
          <w:bCs/>
          <w:i/>
          <w:iCs/>
        </w:rPr>
      </w:pPr>
      <w:r w:rsidRPr="00206C20">
        <w:rPr>
          <w:b/>
          <w:bCs/>
          <w:i/>
          <w:iCs/>
        </w:rPr>
        <w:t xml:space="preserve">KALHD Holiday Schedule </w:t>
      </w:r>
    </w:p>
    <w:p w14:paraId="42697F3E" w14:textId="64433F91" w:rsidR="007179DC" w:rsidRDefault="007179DC" w:rsidP="007179DC"/>
    <w:p w14:paraId="02EA99E9" w14:textId="3D6BC608" w:rsidR="007179DC" w:rsidRDefault="00206C20" w:rsidP="007179DC">
      <w:r>
        <w:t xml:space="preserve">KALHD will be closed on Friday, December 24 and Friday, December 31 for Christmas and New Year’s Day. </w:t>
      </w:r>
      <w:r w:rsidR="006B6625">
        <w:t xml:space="preserve">Have a great holiday season! </w:t>
      </w:r>
    </w:p>
    <w:p w14:paraId="43FC07C2" w14:textId="36C26974" w:rsidR="007179DC" w:rsidRDefault="007179DC" w:rsidP="007179DC"/>
    <w:p w14:paraId="7732E777" w14:textId="77777777" w:rsidR="007179DC" w:rsidRPr="009D5041" w:rsidRDefault="007179DC" w:rsidP="007179DC">
      <w:pPr>
        <w:rPr>
          <w:b/>
          <w:bCs/>
          <w:u w:val="single"/>
        </w:rPr>
      </w:pPr>
      <w:r w:rsidRPr="009D5041">
        <w:rPr>
          <w:b/>
          <w:bCs/>
          <w:u w:val="single"/>
        </w:rPr>
        <w:t>PANDEMIC UPDATES</w:t>
      </w:r>
    </w:p>
    <w:p w14:paraId="76E6B351" w14:textId="77777777" w:rsidR="007179DC" w:rsidRDefault="007179DC" w:rsidP="007179DC">
      <w:pPr>
        <w:rPr>
          <w:b/>
          <w:bCs/>
          <w:i/>
          <w:iCs/>
        </w:rPr>
      </w:pPr>
    </w:p>
    <w:p w14:paraId="09E98249" w14:textId="640EF023" w:rsidR="006B6625" w:rsidRDefault="006B6625" w:rsidP="007179DC">
      <w:pPr>
        <w:rPr>
          <w:b/>
          <w:bCs/>
          <w:i/>
          <w:iCs/>
        </w:rPr>
      </w:pPr>
      <w:r>
        <w:rPr>
          <w:b/>
          <w:bCs/>
          <w:i/>
          <w:iCs/>
        </w:rPr>
        <w:t xml:space="preserve">Booster for COVID-19 Vaccine Approved for 16-17 Year Old’s </w:t>
      </w:r>
    </w:p>
    <w:p w14:paraId="032D00CE" w14:textId="70848DBD" w:rsidR="006B6625" w:rsidRDefault="006B6625" w:rsidP="007179DC">
      <w:pPr>
        <w:rPr>
          <w:b/>
          <w:bCs/>
          <w:i/>
          <w:iCs/>
        </w:rPr>
      </w:pPr>
    </w:p>
    <w:p w14:paraId="283E8C20" w14:textId="15E78533" w:rsidR="006B6625" w:rsidRDefault="006B6625" w:rsidP="007179DC">
      <w:r>
        <w:t>Last week, the FDA authorized the</w:t>
      </w:r>
      <w:r w:rsidR="006100BA">
        <w:t xml:space="preserve"> booster</w:t>
      </w:r>
      <w:r>
        <w:t xml:space="preserve"> COVID-19 </w:t>
      </w:r>
      <w:r w:rsidR="006100BA">
        <w:t xml:space="preserve">vaccine for 16- and 17-year-olds who have completed their original series 6 months prior to the booster dose. These boosters include both Pfizer and Moderna. For more information, </w:t>
      </w:r>
      <w:hyperlink r:id="rId5" w:history="1">
        <w:r w:rsidR="006100BA" w:rsidRPr="006100BA">
          <w:rPr>
            <w:rStyle w:val="Hyperlink"/>
          </w:rPr>
          <w:t>you can refer to the KS-HAN notice that went out on Friday morning here</w:t>
        </w:r>
      </w:hyperlink>
      <w:r w:rsidR="006100BA">
        <w:t xml:space="preserve">. </w:t>
      </w:r>
    </w:p>
    <w:p w14:paraId="6DEDC1A7" w14:textId="552B127C" w:rsidR="006100BA" w:rsidRDefault="006100BA" w:rsidP="007179DC"/>
    <w:p w14:paraId="707111C2" w14:textId="56A0750C" w:rsidR="006100BA" w:rsidRPr="00255021" w:rsidRDefault="006100BA" w:rsidP="007179DC">
      <w:pPr>
        <w:rPr>
          <w:b/>
          <w:bCs/>
          <w:i/>
          <w:iCs/>
        </w:rPr>
      </w:pPr>
      <w:r w:rsidRPr="00255021">
        <w:rPr>
          <w:b/>
          <w:bCs/>
          <w:i/>
          <w:iCs/>
        </w:rPr>
        <w:t xml:space="preserve">Pfizer Grey Cap Vaccine Introduced </w:t>
      </w:r>
    </w:p>
    <w:p w14:paraId="64B738BB" w14:textId="640842EF" w:rsidR="006100BA" w:rsidRDefault="006100BA" w:rsidP="007179DC"/>
    <w:p w14:paraId="2BFCC555" w14:textId="5CA56AD9" w:rsidR="006100BA" w:rsidRPr="006B6625" w:rsidRDefault="006100BA" w:rsidP="007179DC">
      <w:r>
        <w:t xml:space="preserve">Pfizer BioNTech has created a new formulation of their adult (12+) COVID-19 vaccine. KDHE anticipates this new formulation will be available in Kansas by January 2022. Pfizer has released this graphic on the important differences between the original orange, purple, and new grey cap vaccines. </w:t>
      </w:r>
      <w:hyperlink r:id="rId6" w:history="1">
        <w:r w:rsidRPr="00255021">
          <w:rPr>
            <w:rStyle w:val="Hyperlink"/>
          </w:rPr>
          <w:t>You can view the graphic here</w:t>
        </w:r>
      </w:hyperlink>
      <w:r>
        <w:t xml:space="preserve">. </w:t>
      </w:r>
    </w:p>
    <w:p w14:paraId="22463A8D" w14:textId="77777777" w:rsidR="006B6625" w:rsidRDefault="006B6625" w:rsidP="007179DC">
      <w:pPr>
        <w:rPr>
          <w:b/>
          <w:bCs/>
          <w:i/>
          <w:iCs/>
        </w:rPr>
      </w:pPr>
    </w:p>
    <w:p w14:paraId="0B7A2AA2" w14:textId="3C3635D3" w:rsidR="007179DC" w:rsidRDefault="007179DC" w:rsidP="007179DC">
      <w:pPr>
        <w:rPr>
          <w:b/>
          <w:bCs/>
          <w:i/>
          <w:iCs/>
        </w:rPr>
      </w:pPr>
      <w:r>
        <w:rPr>
          <w:b/>
          <w:bCs/>
          <w:i/>
          <w:iCs/>
        </w:rPr>
        <w:t xml:space="preserve">COVID-19 Vaccine Ordering </w:t>
      </w:r>
    </w:p>
    <w:p w14:paraId="6624336A" w14:textId="77777777" w:rsidR="007179DC" w:rsidRDefault="007179DC" w:rsidP="007179DC">
      <w:pPr>
        <w:rPr>
          <w:b/>
          <w:bCs/>
          <w:i/>
          <w:iCs/>
        </w:rPr>
      </w:pPr>
    </w:p>
    <w:p w14:paraId="7D5AC227" w14:textId="1DD742A3" w:rsidR="007179DC" w:rsidRDefault="007179DC" w:rsidP="007179DC">
      <w:r>
        <w:t xml:space="preserve">If you plan to order vaccine this week from KDHE, please fill </w:t>
      </w:r>
      <w:hyperlink r:id="rId7" w:history="1">
        <w:r w:rsidRPr="00761364">
          <w:rPr>
            <w:rStyle w:val="Hyperlink"/>
          </w:rPr>
          <w:t>out this form</w:t>
        </w:r>
      </w:hyperlink>
      <w:r>
        <w:t xml:space="preserve"> by Wednesday (December 8, 2021) at 5 p.m. Orders will be scheduled for delivery the following week. There is </w:t>
      </w:r>
      <w:r>
        <w:lastRenderedPageBreak/>
        <w:t xml:space="preserve">a lot of feedback that vaccines are not being delivered or emails responded to, if you have any additional questions or concerns, please reach out to Dennis or me. </w:t>
      </w:r>
    </w:p>
    <w:p w14:paraId="5B546806" w14:textId="77777777" w:rsidR="007179DC" w:rsidRDefault="007179DC" w:rsidP="007179DC"/>
    <w:p w14:paraId="259448C5" w14:textId="77777777" w:rsidR="007179DC" w:rsidRDefault="007179DC" w:rsidP="007179DC">
      <w:pPr>
        <w:rPr>
          <w:b/>
          <w:bCs/>
          <w:i/>
          <w:iCs/>
        </w:rPr>
      </w:pPr>
      <w:r>
        <w:rPr>
          <w:b/>
          <w:bCs/>
          <w:i/>
          <w:iCs/>
        </w:rPr>
        <w:t xml:space="preserve">Omicron Variant of COVID-19 </w:t>
      </w:r>
    </w:p>
    <w:p w14:paraId="44B86F21" w14:textId="77777777" w:rsidR="007179DC" w:rsidRDefault="007179DC" w:rsidP="007179DC"/>
    <w:p w14:paraId="728C1C5A" w14:textId="77777777" w:rsidR="007179DC" w:rsidRDefault="007179DC" w:rsidP="007179DC">
      <w:r>
        <w:t xml:space="preserve">KDHE continues to monitor the Omicron variant of COVID-19. As of December 5, </w:t>
      </w:r>
      <w:r w:rsidRPr="00761364">
        <w:t>there have been no identified cases of</w:t>
      </w:r>
      <w:r>
        <w:t xml:space="preserve"> the Omicron variant in Kansas. However, there have been confirmed cases in Missouri, Colorado, California, and Minnesota. KDHE released </w:t>
      </w:r>
      <w:hyperlink r:id="rId8" w:history="1">
        <w:r w:rsidRPr="00761364">
          <w:rPr>
            <w:rStyle w:val="Hyperlink"/>
          </w:rPr>
          <w:t>this press release</w:t>
        </w:r>
      </w:hyperlink>
      <w:r>
        <w:t xml:space="preserve"> on November 29 regarding the variant, encouraging booster vaccinations for all Kansans 18 years old or older. The travel restrictions for Kansans have also been updated. You can view the guidance from KDHE and the CDC </w:t>
      </w:r>
      <w:hyperlink r:id="rId9" w:history="1">
        <w:r w:rsidRPr="00761364">
          <w:rPr>
            <w:rStyle w:val="Hyperlink"/>
          </w:rPr>
          <w:t>here</w:t>
        </w:r>
      </w:hyperlink>
      <w:r>
        <w:t>.</w:t>
      </w:r>
    </w:p>
    <w:p w14:paraId="0428A0F6" w14:textId="77777777" w:rsidR="007179DC" w:rsidRDefault="007179DC" w:rsidP="007179DC"/>
    <w:p w14:paraId="25B39F03" w14:textId="77777777" w:rsidR="007179DC" w:rsidRDefault="007179DC" w:rsidP="007179DC">
      <w:pPr>
        <w:rPr>
          <w:b/>
          <w:bCs/>
          <w:i/>
          <w:iCs/>
        </w:rPr>
      </w:pPr>
      <w:r>
        <w:rPr>
          <w:b/>
          <w:bCs/>
          <w:i/>
          <w:iCs/>
        </w:rPr>
        <w:t>Resources for Discussing Omicron Variant</w:t>
      </w:r>
    </w:p>
    <w:p w14:paraId="76E7FEEB" w14:textId="77777777" w:rsidR="007179DC" w:rsidRDefault="007179DC" w:rsidP="007179DC">
      <w:pPr>
        <w:rPr>
          <w:b/>
          <w:bCs/>
          <w:i/>
          <w:iCs/>
        </w:rPr>
      </w:pPr>
    </w:p>
    <w:p w14:paraId="3D2B6C7E" w14:textId="77777777" w:rsidR="007179DC" w:rsidRPr="00761364" w:rsidRDefault="007179DC" w:rsidP="007179DC">
      <w:r>
        <w:t xml:space="preserve">The Public Health Collaborative has updated their resources and </w:t>
      </w:r>
      <w:hyperlink r:id="rId10" w:history="1">
        <w:r w:rsidRPr="00761364">
          <w:rPr>
            <w:rStyle w:val="Hyperlink"/>
          </w:rPr>
          <w:t>FAQ page to include guidance to hard questions about the omicron variant.</w:t>
        </w:r>
      </w:hyperlink>
      <w:r>
        <w:t xml:space="preserve"> These resources have also been uploaded to KALHD’s website. </w:t>
      </w:r>
    </w:p>
    <w:p w14:paraId="45EDDFA3" w14:textId="77777777" w:rsidR="007179DC" w:rsidRDefault="007179DC" w:rsidP="007179DC"/>
    <w:p w14:paraId="51A93D17" w14:textId="77777777" w:rsidR="007179DC" w:rsidRDefault="007179DC" w:rsidP="007179DC">
      <w:pPr>
        <w:rPr>
          <w:b/>
          <w:bCs/>
          <w:i/>
          <w:iCs/>
        </w:rPr>
      </w:pPr>
      <w:r>
        <w:rPr>
          <w:b/>
          <w:bCs/>
          <w:i/>
          <w:iCs/>
        </w:rPr>
        <w:t xml:space="preserve">Updated COVID-19 Vaccine Standing Orders &amp; Attestations </w:t>
      </w:r>
    </w:p>
    <w:p w14:paraId="64998321" w14:textId="77777777" w:rsidR="007179DC" w:rsidRDefault="007179DC" w:rsidP="007179DC"/>
    <w:p w14:paraId="704878C7" w14:textId="77777777" w:rsidR="007179DC" w:rsidRDefault="007179DC" w:rsidP="007179DC">
      <w:r>
        <w:t xml:space="preserve">KDHE has uploaded the current standing orders and attestations for all COVID-19 vaccines, including the Pfizer 5-11 vaccine. These documents have also been uploaded to KALHD’s website. </w:t>
      </w:r>
      <w:hyperlink r:id="rId11" w:history="1">
        <w:r w:rsidRPr="00C9702B">
          <w:rPr>
            <w:rStyle w:val="Hyperlink"/>
          </w:rPr>
          <w:t>You can find all the documents here</w:t>
        </w:r>
      </w:hyperlink>
      <w:r>
        <w:t xml:space="preserve">. </w:t>
      </w:r>
    </w:p>
    <w:p w14:paraId="274E6ACC" w14:textId="77777777" w:rsidR="007179DC" w:rsidRDefault="007179DC" w:rsidP="007179DC"/>
    <w:p w14:paraId="0663DB5F" w14:textId="77777777" w:rsidR="007179DC" w:rsidRDefault="007179DC" w:rsidP="007179DC">
      <w:pPr>
        <w:rPr>
          <w:b/>
          <w:bCs/>
          <w:i/>
          <w:iCs/>
        </w:rPr>
      </w:pPr>
      <w:r>
        <w:rPr>
          <w:b/>
          <w:bCs/>
          <w:i/>
          <w:iCs/>
        </w:rPr>
        <w:t xml:space="preserve">Pfizer December Training Webinars </w:t>
      </w:r>
    </w:p>
    <w:p w14:paraId="3FE37506" w14:textId="77777777" w:rsidR="007179DC" w:rsidRDefault="007179DC" w:rsidP="007179DC">
      <w:pPr>
        <w:rPr>
          <w:b/>
          <w:bCs/>
          <w:i/>
          <w:iCs/>
        </w:rPr>
      </w:pPr>
    </w:p>
    <w:p w14:paraId="140D32C9" w14:textId="78550968" w:rsidR="007179DC" w:rsidRDefault="007179DC" w:rsidP="007179DC">
      <w:pPr>
        <w:rPr>
          <w:rFonts w:ascii="Calibri" w:hAnsi="Calibri" w:cs="Calibri"/>
          <w:color w:val="000000"/>
          <w:sz w:val="22"/>
          <w:szCs w:val="22"/>
        </w:rPr>
      </w:pPr>
      <w:r>
        <w:t xml:space="preserve">Pfizer BioNTech has scheduled training webinars for the rest of 2021. It is highly recommended that you attend at least one session if you have not already. </w:t>
      </w:r>
      <w:r w:rsidRPr="006B6625">
        <w:rPr>
          <w:rFonts w:ascii="Calibri" w:hAnsi="Calibri" w:cs="Calibri"/>
          <w:color w:val="000000"/>
        </w:rPr>
        <w:t>You can also</w:t>
      </w:r>
      <w:r w:rsidRPr="006B6625">
        <w:rPr>
          <w:rStyle w:val="apple-converted-space"/>
          <w:rFonts w:ascii="Calibri" w:hAnsi="Calibri" w:cs="Calibri"/>
          <w:color w:val="000000"/>
        </w:rPr>
        <w:t> </w:t>
      </w:r>
      <w:hyperlink r:id="rId12" w:tooltip="https://www.pfizermedicalinformation.com/en-us/medical-updates" w:history="1">
        <w:r w:rsidRPr="006B6625">
          <w:rPr>
            <w:rStyle w:val="Hyperlink"/>
            <w:rFonts w:ascii="Calibri" w:hAnsi="Calibri" w:cs="Calibri"/>
            <w:color w:val="0563C1"/>
          </w:rPr>
          <w:t>bookmark this webpage for updates</w:t>
        </w:r>
      </w:hyperlink>
      <w:r w:rsidRPr="006B6625">
        <w:rPr>
          <w:rFonts w:ascii="Calibri" w:hAnsi="Calibri" w:cs="Calibri"/>
          <w:color w:val="000000"/>
        </w:rPr>
        <w:t>.</w:t>
      </w:r>
      <w:r w:rsidRPr="006B6625">
        <w:rPr>
          <w:rFonts w:ascii="Calibri" w:hAnsi="Calibri" w:cs="Calibri"/>
          <w:color w:val="000000"/>
        </w:rPr>
        <w:t xml:space="preserve"> I will also be attending one of these sessions and will provide notes for those who cannot attend.</w:t>
      </w:r>
      <w:r>
        <w:rPr>
          <w:rFonts w:ascii="Calibri" w:hAnsi="Calibri" w:cs="Calibri"/>
          <w:color w:val="000000"/>
          <w:sz w:val="22"/>
          <w:szCs w:val="22"/>
        </w:rPr>
        <w:t xml:space="preserve"> </w:t>
      </w:r>
    </w:p>
    <w:p w14:paraId="5962070F" w14:textId="77777777" w:rsidR="007179DC" w:rsidRDefault="007179DC" w:rsidP="007179DC"/>
    <w:p w14:paraId="20B5B393" w14:textId="77777777" w:rsidR="007179DC" w:rsidRDefault="007179DC" w:rsidP="007179DC"/>
    <w:tbl>
      <w:tblPr>
        <w:tblW w:w="0" w:type="auto"/>
        <w:shd w:val="clear" w:color="auto" w:fill="FFFFFF"/>
        <w:tblCellMar>
          <w:left w:w="0" w:type="dxa"/>
          <w:right w:w="0" w:type="dxa"/>
        </w:tblCellMar>
        <w:tblLook w:val="04A0" w:firstRow="1" w:lastRow="0" w:firstColumn="1" w:lastColumn="0" w:noHBand="0" w:noVBand="1"/>
      </w:tblPr>
      <w:tblGrid>
        <w:gridCol w:w="6198"/>
        <w:gridCol w:w="2341"/>
      </w:tblGrid>
      <w:tr w:rsidR="007179DC" w14:paraId="3BFCF6C9" w14:textId="77777777" w:rsidTr="005F0498">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17748EF5" w14:textId="77777777" w:rsidR="007179DC" w:rsidRDefault="007179DC" w:rsidP="005F0498">
            <w:pPr>
              <w:pStyle w:val="NormalWeb"/>
              <w:spacing w:after="195" w:afterAutospacing="0"/>
              <w:rPr>
                <w:rFonts w:ascii="-webkit-standard" w:hAnsi="-webkit-standard"/>
              </w:rPr>
            </w:pPr>
            <w:hyperlink r:id="rId13" w:tgtFrame="_blank" w:history="1">
              <w:r>
                <w:rPr>
                  <w:rStyle w:val="Hyperlink"/>
                  <w:rFonts w:ascii="Arial" w:hAnsi="Arial" w:cs="Arial"/>
                  <w:color w:val="006DA3"/>
                  <w:sz w:val="27"/>
                  <w:szCs w:val="27"/>
                </w:rPr>
                <w:t>Attendee link – Mon December 13 – 5 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6D9D0606" w14:textId="77777777" w:rsidR="007179DC" w:rsidRDefault="007179DC" w:rsidP="005F0498">
            <w:pPr>
              <w:pStyle w:val="NormalWeb"/>
              <w:spacing w:after="195" w:afterAutospacing="0"/>
              <w:rPr>
                <w:rFonts w:ascii="-webkit-standard" w:hAnsi="-webkit-standard"/>
              </w:rPr>
            </w:pPr>
            <w:r>
              <w:rPr>
                <w:rFonts w:ascii="Arial" w:hAnsi="Arial" w:cs="Arial"/>
                <w:color w:val="333333"/>
                <w:sz w:val="27"/>
                <w:szCs w:val="27"/>
              </w:rPr>
              <w:t>D9ufVHMSM99</w:t>
            </w:r>
          </w:p>
        </w:tc>
      </w:tr>
      <w:tr w:rsidR="007179DC" w14:paraId="08117193" w14:textId="77777777" w:rsidTr="005F0498">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7294585B" w14:textId="77777777" w:rsidR="007179DC" w:rsidRDefault="007179DC" w:rsidP="005F0498">
            <w:pPr>
              <w:pStyle w:val="NormalWeb"/>
              <w:spacing w:after="195" w:afterAutospacing="0"/>
              <w:rPr>
                <w:rFonts w:ascii="-webkit-standard" w:hAnsi="-webkit-standard"/>
              </w:rPr>
            </w:pPr>
            <w:hyperlink r:id="rId14" w:tgtFrame="_blank" w:history="1">
              <w:r>
                <w:rPr>
                  <w:rStyle w:val="Hyperlink"/>
                  <w:rFonts w:ascii="Arial" w:hAnsi="Arial" w:cs="Arial"/>
                  <w:color w:val="006DA3"/>
                  <w:sz w:val="27"/>
                  <w:szCs w:val="27"/>
                </w:rPr>
                <w:t>Attendee link – Tues December 14 – 5 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400E8502" w14:textId="77777777" w:rsidR="007179DC" w:rsidRDefault="007179DC" w:rsidP="005F0498">
            <w:pPr>
              <w:pStyle w:val="NormalWeb"/>
              <w:spacing w:after="195" w:afterAutospacing="0"/>
              <w:rPr>
                <w:rFonts w:ascii="-webkit-standard" w:hAnsi="-webkit-standard"/>
              </w:rPr>
            </w:pPr>
            <w:r>
              <w:rPr>
                <w:rFonts w:ascii="Arial" w:hAnsi="Arial" w:cs="Arial"/>
                <w:color w:val="333333"/>
                <w:sz w:val="27"/>
                <w:szCs w:val="27"/>
              </w:rPr>
              <w:t>H3WuiDZtd22</w:t>
            </w:r>
          </w:p>
        </w:tc>
      </w:tr>
      <w:tr w:rsidR="007179DC" w14:paraId="7497C935" w14:textId="77777777" w:rsidTr="005F0498">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203ED1B2" w14:textId="77777777" w:rsidR="007179DC" w:rsidRDefault="007179DC" w:rsidP="005F0498">
            <w:pPr>
              <w:pStyle w:val="NormalWeb"/>
              <w:spacing w:after="195" w:afterAutospacing="0"/>
              <w:rPr>
                <w:rFonts w:ascii="-webkit-standard" w:hAnsi="-webkit-standard"/>
              </w:rPr>
            </w:pPr>
            <w:hyperlink r:id="rId15" w:tgtFrame="_blank" w:history="1">
              <w:r>
                <w:rPr>
                  <w:rStyle w:val="Hyperlink"/>
                  <w:rFonts w:ascii="Arial" w:hAnsi="Arial" w:cs="Arial"/>
                  <w:color w:val="006DA3"/>
                  <w:sz w:val="27"/>
                  <w:szCs w:val="27"/>
                </w:rPr>
                <w:t>Attendee link – Wed December 15 – 12 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24FF6378" w14:textId="77777777" w:rsidR="007179DC" w:rsidRDefault="007179DC" w:rsidP="005F0498">
            <w:pPr>
              <w:pStyle w:val="NormalWeb"/>
              <w:spacing w:after="195" w:afterAutospacing="0"/>
              <w:rPr>
                <w:rFonts w:ascii="-webkit-standard" w:hAnsi="-webkit-standard"/>
              </w:rPr>
            </w:pPr>
            <w:r>
              <w:rPr>
                <w:rFonts w:ascii="Arial" w:hAnsi="Arial" w:cs="Arial"/>
                <w:color w:val="333333"/>
                <w:sz w:val="27"/>
                <w:szCs w:val="27"/>
              </w:rPr>
              <w:t>gpPQjEdZ494</w:t>
            </w:r>
          </w:p>
        </w:tc>
      </w:tr>
      <w:tr w:rsidR="007179DC" w14:paraId="5A8958FE" w14:textId="77777777" w:rsidTr="005F0498">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7E0EF58E" w14:textId="77777777" w:rsidR="007179DC" w:rsidRDefault="007179DC" w:rsidP="005F0498">
            <w:pPr>
              <w:pStyle w:val="NormalWeb"/>
              <w:spacing w:after="195" w:afterAutospacing="0"/>
              <w:rPr>
                <w:rFonts w:ascii="-webkit-standard" w:hAnsi="-webkit-standard"/>
              </w:rPr>
            </w:pPr>
            <w:hyperlink r:id="rId16" w:tgtFrame="_blank" w:history="1">
              <w:r>
                <w:rPr>
                  <w:rStyle w:val="Hyperlink"/>
                  <w:rFonts w:ascii="Arial" w:hAnsi="Arial" w:cs="Arial"/>
                  <w:color w:val="006DA3"/>
                  <w:sz w:val="27"/>
                  <w:szCs w:val="27"/>
                </w:rPr>
                <w:t>Attendee link – Thurs December 16 – 12 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1EEF39CE" w14:textId="77777777" w:rsidR="007179DC" w:rsidRDefault="007179DC" w:rsidP="005F0498">
            <w:pPr>
              <w:pStyle w:val="NormalWeb"/>
              <w:spacing w:after="195" w:afterAutospacing="0"/>
              <w:rPr>
                <w:rFonts w:ascii="-webkit-standard" w:hAnsi="-webkit-standard"/>
              </w:rPr>
            </w:pPr>
            <w:r>
              <w:rPr>
                <w:rFonts w:ascii="Arial" w:hAnsi="Arial" w:cs="Arial"/>
                <w:color w:val="333333"/>
                <w:sz w:val="27"/>
                <w:szCs w:val="27"/>
              </w:rPr>
              <w:t>cVST3X9Rff2</w:t>
            </w:r>
          </w:p>
        </w:tc>
      </w:tr>
      <w:tr w:rsidR="007179DC" w14:paraId="6BDC1003" w14:textId="77777777" w:rsidTr="005F0498">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6227FB36" w14:textId="77777777" w:rsidR="007179DC" w:rsidRDefault="007179DC" w:rsidP="005F0498">
            <w:pPr>
              <w:pStyle w:val="NormalWeb"/>
              <w:spacing w:after="195" w:afterAutospacing="0"/>
              <w:rPr>
                <w:rFonts w:ascii="-webkit-standard" w:hAnsi="-webkit-standard"/>
              </w:rPr>
            </w:pPr>
            <w:hyperlink r:id="rId17" w:tgtFrame="_blank" w:history="1">
              <w:r>
                <w:rPr>
                  <w:rStyle w:val="Hyperlink"/>
                  <w:rFonts w:ascii="Arial" w:hAnsi="Arial" w:cs="Arial"/>
                  <w:color w:val="006DA3"/>
                  <w:sz w:val="27"/>
                  <w:szCs w:val="27"/>
                </w:rPr>
                <w:t>Attendee link – Fri December 17 – 12 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32DD38E2" w14:textId="77777777" w:rsidR="007179DC" w:rsidRDefault="007179DC" w:rsidP="005F0498">
            <w:pPr>
              <w:pStyle w:val="NormalWeb"/>
              <w:spacing w:after="195" w:afterAutospacing="0"/>
              <w:rPr>
                <w:rFonts w:ascii="-webkit-standard" w:hAnsi="-webkit-standard"/>
              </w:rPr>
            </w:pPr>
            <w:r>
              <w:rPr>
                <w:rFonts w:ascii="Arial" w:hAnsi="Arial" w:cs="Arial"/>
                <w:color w:val="333333"/>
                <w:sz w:val="27"/>
                <w:szCs w:val="27"/>
              </w:rPr>
              <w:t>ybW7Pnf6nN2</w:t>
            </w:r>
          </w:p>
        </w:tc>
      </w:tr>
      <w:tr w:rsidR="007179DC" w14:paraId="50E00374" w14:textId="77777777" w:rsidTr="005F0498">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745F4217" w14:textId="77777777" w:rsidR="007179DC" w:rsidRDefault="007179DC" w:rsidP="005F0498">
            <w:pPr>
              <w:pStyle w:val="NormalWeb"/>
              <w:spacing w:after="195" w:afterAutospacing="0"/>
              <w:rPr>
                <w:rFonts w:ascii="-webkit-standard" w:hAnsi="-webkit-standard"/>
              </w:rPr>
            </w:pPr>
            <w:hyperlink r:id="rId18" w:tgtFrame="_blank" w:history="1">
              <w:r>
                <w:rPr>
                  <w:rStyle w:val="Hyperlink"/>
                  <w:rFonts w:ascii="Arial" w:hAnsi="Arial" w:cs="Arial"/>
                  <w:color w:val="006DA3"/>
                  <w:sz w:val="27"/>
                  <w:szCs w:val="27"/>
                </w:rPr>
                <w:t>Attendee link – Mon December 20 – 3 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05776811" w14:textId="77777777" w:rsidR="007179DC" w:rsidRDefault="007179DC" w:rsidP="005F0498">
            <w:pPr>
              <w:pStyle w:val="NormalWeb"/>
              <w:spacing w:after="195" w:afterAutospacing="0"/>
              <w:rPr>
                <w:rFonts w:ascii="-webkit-standard" w:hAnsi="-webkit-standard"/>
              </w:rPr>
            </w:pPr>
            <w:r>
              <w:rPr>
                <w:rFonts w:ascii="Arial" w:hAnsi="Arial" w:cs="Arial"/>
                <w:color w:val="333333"/>
                <w:sz w:val="27"/>
                <w:szCs w:val="27"/>
              </w:rPr>
              <w:t>TupjKrQv427</w:t>
            </w:r>
          </w:p>
        </w:tc>
      </w:tr>
      <w:tr w:rsidR="007179DC" w14:paraId="5A7B4E81" w14:textId="77777777" w:rsidTr="005F0498">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3CF16A95" w14:textId="77777777" w:rsidR="007179DC" w:rsidRDefault="007179DC" w:rsidP="005F0498">
            <w:pPr>
              <w:pStyle w:val="NormalWeb"/>
              <w:spacing w:after="195" w:afterAutospacing="0"/>
              <w:rPr>
                <w:rFonts w:ascii="-webkit-standard" w:hAnsi="-webkit-standard"/>
              </w:rPr>
            </w:pPr>
            <w:hyperlink r:id="rId19" w:tgtFrame="_blank" w:history="1">
              <w:r>
                <w:rPr>
                  <w:rStyle w:val="Hyperlink"/>
                  <w:rFonts w:ascii="Arial" w:hAnsi="Arial" w:cs="Arial"/>
                  <w:color w:val="006DA3"/>
                  <w:sz w:val="27"/>
                  <w:szCs w:val="27"/>
                </w:rPr>
                <w:t>Attendee link – Tues December 21 – 12 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1492B01F" w14:textId="77777777" w:rsidR="007179DC" w:rsidRDefault="007179DC" w:rsidP="005F0498">
            <w:pPr>
              <w:pStyle w:val="NormalWeb"/>
              <w:spacing w:after="195" w:afterAutospacing="0"/>
              <w:rPr>
                <w:rFonts w:ascii="-webkit-standard" w:hAnsi="-webkit-standard"/>
              </w:rPr>
            </w:pPr>
            <w:r>
              <w:rPr>
                <w:rFonts w:ascii="Arial" w:hAnsi="Arial" w:cs="Arial"/>
                <w:color w:val="333333"/>
                <w:sz w:val="27"/>
                <w:szCs w:val="27"/>
              </w:rPr>
              <w:t>BTt8MrXwR58</w:t>
            </w:r>
          </w:p>
        </w:tc>
      </w:tr>
      <w:tr w:rsidR="007179DC" w14:paraId="39246EE8" w14:textId="77777777" w:rsidTr="005F0498">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477FA260" w14:textId="77777777" w:rsidR="007179DC" w:rsidRDefault="007179DC" w:rsidP="005F0498">
            <w:pPr>
              <w:pStyle w:val="NormalWeb"/>
              <w:spacing w:after="195" w:afterAutospacing="0"/>
              <w:rPr>
                <w:rFonts w:ascii="-webkit-standard" w:hAnsi="-webkit-standard"/>
              </w:rPr>
            </w:pPr>
            <w:hyperlink r:id="rId20" w:tgtFrame="_blank" w:history="1">
              <w:r>
                <w:rPr>
                  <w:rStyle w:val="Hyperlink"/>
                  <w:rFonts w:ascii="Arial" w:hAnsi="Arial" w:cs="Arial"/>
                  <w:color w:val="006DA3"/>
                  <w:sz w:val="27"/>
                  <w:szCs w:val="27"/>
                </w:rPr>
                <w:t>Attendee link – Tues December 28 – 12 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06850BDA" w14:textId="77777777" w:rsidR="007179DC" w:rsidRDefault="007179DC" w:rsidP="005F0498">
            <w:pPr>
              <w:pStyle w:val="NormalWeb"/>
              <w:spacing w:after="195" w:afterAutospacing="0"/>
              <w:rPr>
                <w:rFonts w:ascii="-webkit-standard" w:hAnsi="-webkit-standard"/>
              </w:rPr>
            </w:pPr>
            <w:r>
              <w:rPr>
                <w:rFonts w:ascii="Arial" w:hAnsi="Arial" w:cs="Arial"/>
                <w:color w:val="333333"/>
                <w:sz w:val="27"/>
                <w:szCs w:val="27"/>
              </w:rPr>
              <w:t>47DiG6JXsgA</w:t>
            </w:r>
          </w:p>
        </w:tc>
      </w:tr>
      <w:tr w:rsidR="007179DC" w14:paraId="18657E99" w14:textId="77777777" w:rsidTr="005F0498">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45BF8369" w14:textId="77777777" w:rsidR="007179DC" w:rsidRDefault="007179DC" w:rsidP="005F0498">
            <w:pPr>
              <w:pStyle w:val="NormalWeb"/>
              <w:spacing w:after="195" w:afterAutospacing="0"/>
              <w:rPr>
                <w:rFonts w:ascii="-webkit-standard" w:hAnsi="-webkit-standard"/>
              </w:rPr>
            </w:pPr>
            <w:hyperlink r:id="rId21" w:tgtFrame="_blank" w:history="1">
              <w:r>
                <w:rPr>
                  <w:rStyle w:val="Hyperlink"/>
                  <w:rFonts w:ascii="Arial" w:hAnsi="Arial" w:cs="Arial"/>
                  <w:color w:val="006DA3"/>
                  <w:sz w:val="27"/>
                  <w:szCs w:val="27"/>
                </w:rPr>
                <w:t>Attendee link – Wed December 29 – 3 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5F2137C6" w14:textId="77777777" w:rsidR="007179DC" w:rsidRDefault="007179DC" w:rsidP="005F0498">
            <w:pPr>
              <w:pStyle w:val="NormalWeb"/>
              <w:spacing w:after="195" w:afterAutospacing="0"/>
              <w:rPr>
                <w:rFonts w:ascii="-webkit-standard" w:hAnsi="-webkit-standard"/>
              </w:rPr>
            </w:pPr>
            <w:r>
              <w:rPr>
                <w:rFonts w:ascii="Arial" w:hAnsi="Arial" w:cs="Arial"/>
                <w:color w:val="333333"/>
                <w:sz w:val="27"/>
                <w:szCs w:val="27"/>
              </w:rPr>
              <w:t>dwQkMZmJ258</w:t>
            </w:r>
          </w:p>
        </w:tc>
      </w:tr>
    </w:tbl>
    <w:p w14:paraId="4D0E26C8" w14:textId="3BD598D3" w:rsidR="00D2722B" w:rsidRDefault="00D2722B"/>
    <w:p w14:paraId="4BFED617" w14:textId="77777777" w:rsidR="002A2349" w:rsidRDefault="002A2349" w:rsidP="002A2349">
      <w:pPr>
        <w:rPr>
          <w:b/>
          <w:bCs/>
          <w:u w:val="single"/>
        </w:rPr>
      </w:pPr>
      <w:r>
        <w:rPr>
          <w:b/>
          <w:bCs/>
          <w:u w:val="single"/>
        </w:rPr>
        <w:t xml:space="preserve">ADDITIONAL VACCINATION RESOURCES </w:t>
      </w:r>
    </w:p>
    <w:p w14:paraId="0A680AB9" w14:textId="77777777" w:rsidR="002A2349" w:rsidRDefault="002A2349" w:rsidP="002A2349">
      <w:pPr>
        <w:rPr>
          <w:b/>
          <w:bCs/>
          <w:u w:val="single"/>
        </w:rPr>
      </w:pPr>
    </w:p>
    <w:p w14:paraId="547010EE" w14:textId="77777777" w:rsidR="002A2349" w:rsidRDefault="002A2349" w:rsidP="002A2349">
      <w:r>
        <w:t xml:space="preserve">Below are additional resources and recordings for increasing vaccination rates and protecting yourself on social media. </w:t>
      </w:r>
    </w:p>
    <w:p w14:paraId="6A465D5D" w14:textId="77777777" w:rsidR="002A2349" w:rsidRDefault="002A2349" w:rsidP="002A2349"/>
    <w:p w14:paraId="2878AFFF" w14:textId="77777777" w:rsidR="002A2349" w:rsidRDefault="002A2349" w:rsidP="002A2349">
      <w:hyperlink r:id="rId22" w:history="1">
        <w:r w:rsidRPr="00761364">
          <w:rPr>
            <w:rStyle w:val="Hyperlink"/>
          </w:rPr>
          <w:t>Defending Yourself Against Social Media Attacks</w:t>
        </w:r>
      </w:hyperlink>
      <w:r>
        <w:t xml:space="preserve"> (Partners for Vaccine Equity)</w:t>
      </w:r>
    </w:p>
    <w:p w14:paraId="3904A31A" w14:textId="77777777" w:rsidR="002A2349" w:rsidRDefault="002A2349" w:rsidP="002A2349"/>
    <w:p w14:paraId="01F1F1A5" w14:textId="77777777" w:rsidR="002A2349" w:rsidRDefault="002A2349" w:rsidP="002A2349">
      <w:hyperlink r:id="rId23" w:history="1">
        <w:r w:rsidRPr="00761364">
          <w:rPr>
            <w:rStyle w:val="Hyperlink"/>
          </w:rPr>
          <w:t>Navigating COVID-19 Conspiracy Theories</w:t>
        </w:r>
      </w:hyperlink>
      <w:r>
        <w:t xml:space="preserve"> (Chicagoland Vaccine Partnership)</w:t>
      </w:r>
    </w:p>
    <w:p w14:paraId="39CFE836" w14:textId="77777777" w:rsidR="002A2349" w:rsidRDefault="002A2349" w:rsidP="002A2349"/>
    <w:p w14:paraId="780C2BF8" w14:textId="77777777" w:rsidR="002A2349" w:rsidRDefault="002A2349" w:rsidP="002A2349">
      <w:hyperlink r:id="rId24" w:history="1">
        <w:r w:rsidRPr="00761364">
          <w:rPr>
            <w:rStyle w:val="Hyperlink"/>
          </w:rPr>
          <w:t>Youth Module Series</w:t>
        </w:r>
      </w:hyperlink>
      <w:r>
        <w:t xml:space="preserve"> (Immunize Kansas Coalition) </w:t>
      </w:r>
    </w:p>
    <w:p w14:paraId="05FFBD76" w14:textId="77777777" w:rsidR="002A2349" w:rsidRDefault="002A2349" w:rsidP="002A2349"/>
    <w:p w14:paraId="3F140ECA" w14:textId="77777777" w:rsidR="002A2349" w:rsidRDefault="002A2349" w:rsidP="002A2349">
      <w:hyperlink r:id="rId25" w:history="1">
        <w:r w:rsidRPr="00761364">
          <w:rPr>
            <w:rStyle w:val="Hyperlink"/>
          </w:rPr>
          <w:t>Reducing Anxiety in Young Vaccine Patients</w:t>
        </w:r>
      </w:hyperlink>
      <w:r>
        <w:t xml:space="preserve"> (Kansas Pharmacists Association)</w:t>
      </w:r>
    </w:p>
    <w:p w14:paraId="0C54BB49" w14:textId="77777777" w:rsidR="007179DC" w:rsidRDefault="007179DC"/>
    <w:sectPr w:rsidR="007179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ebkit-standard">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9DC"/>
    <w:rsid w:val="00206C20"/>
    <w:rsid w:val="00255021"/>
    <w:rsid w:val="002A2349"/>
    <w:rsid w:val="006100BA"/>
    <w:rsid w:val="006B6625"/>
    <w:rsid w:val="007179DC"/>
    <w:rsid w:val="00AC382B"/>
    <w:rsid w:val="00D272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CFAD8"/>
  <w15:chartTrackingRefBased/>
  <w15:docId w15:val="{1B09808B-3F77-4542-99ED-37A4AB179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79DC"/>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79DC"/>
    <w:rPr>
      <w:color w:val="0563C1" w:themeColor="hyperlink"/>
      <w:u w:val="single"/>
    </w:rPr>
  </w:style>
  <w:style w:type="character" w:customStyle="1" w:styleId="apple-converted-space">
    <w:name w:val="apple-converted-space"/>
    <w:basedOn w:val="DefaultParagraphFont"/>
    <w:rsid w:val="007179DC"/>
  </w:style>
  <w:style w:type="paragraph" w:styleId="NormalWeb">
    <w:name w:val="Normal (Web)"/>
    <w:basedOn w:val="Normal"/>
    <w:uiPriority w:val="99"/>
    <w:semiHidden/>
    <w:unhideWhenUsed/>
    <w:rsid w:val="007179DC"/>
    <w:pPr>
      <w:spacing w:before="100" w:beforeAutospacing="1" w:after="100" w:afterAutospacing="1"/>
    </w:pPr>
    <w:rPr>
      <w:rFonts w:ascii="Times New Roman" w:eastAsia="Times New Roman" w:hAnsi="Times New Roman" w:cs="Times New Roman"/>
    </w:rPr>
  </w:style>
  <w:style w:type="character" w:styleId="UnresolvedMention">
    <w:name w:val="Unresolved Mention"/>
    <w:basedOn w:val="DefaultParagraphFont"/>
    <w:uiPriority w:val="99"/>
    <w:semiHidden/>
    <w:unhideWhenUsed/>
    <w:rsid w:val="006100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ronavirus.kdheks.gov/CivicAlerts.aspx?AID=51" TargetMode="External"/><Relationship Id="rId13" Type="http://schemas.openxmlformats.org/officeDocument/2006/relationships/hyperlink" Target="https://pfizerevents.webex.com/pfizerevents/onstage/g.php?MTID=e45dfc45c330c8c5e73904afcdff3c1f4" TargetMode="External"/><Relationship Id="rId18" Type="http://schemas.openxmlformats.org/officeDocument/2006/relationships/hyperlink" Target="https://pfizerevents.webex.com/pfizerevents/onstage/g.php?MTID=efa2bc7fbcb6466c03534cac355ca441f"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pfizerevents.webex.com/pfizerevents/onstage/g.php?MTID=e57f7cfdb872479d9705d1b239c2dc38e" TargetMode="External"/><Relationship Id="rId7" Type="http://schemas.openxmlformats.org/officeDocument/2006/relationships/hyperlink" Target="https://www.surveymonkey.com/r/3QY82P6" TargetMode="External"/><Relationship Id="rId12" Type="http://schemas.openxmlformats.org/officeDocument/2006/relationships/hyperlink" Target="https://www.pfizermedicalinformation.com/en-us/medical-updates" TargetMode="External"/><Relationship Id="rId17" Type="http://schemas.openxmlformats.org/officeDocument/2006/relationships/hyperlink" Target="https://pfizerevents.webex.com/pfizerevents/onstage/g.php?MTID=ec8aefd940eda33cf9321b06b0b669878" TargetMode="External"/><Relationship Id="rId25" Type="http://schemas.openxmlformats.org/officeDocument/2006/relationships/hyperlink" Target="https://kansaspharmacistsassociation.wildapricot.org/resources/Documents/Immunization%20CE/2021%2011%2003%20comfortable%20vax%20v2.pdf" TargetMode="External"/><Relationship Id="rId2" Type="http://schemas.openxmlformats.org/officeDocument/2006/relationships/settings" Target="settings.xml"/><Relationship Id="rId16" Type="http://schemas.openxmlformats.org/officeDocument/2006/relationships/hyperlink" Target="https://pfizerevents.webex.com/pfizerevents/onstage/g.php?MTID=ed29e05ce8c20ac77b3919a7bb7419a04" TargetMode="External"/><Relationship Id="rId20" Type="http://schemas.openxmlformats.org/officeDocument/2006/relationships/hyperlink" Target="https://pfizerevents.webex.com/pfizerevents/onstage/g.php?MTID=e4f25a3143be15aaf405138829383643a" TargetMode="External"/><Relationship Id="rId1" Type="http://schemas.openxmlformats.org/officeDocument/2006/relationships/styles" Target="styles.xml"/><Relationship Id="rId6" Type="http://schemas.openxmlformats.org/officeDocument/2006/relationships/hyperlink" Target="https://www.cvdvaccine-us.com/images/pdf/Vaccine-Formulation-Presentation-Guide.pdf" TargetMode="External"/><Relationship Id="rId11" Type="http://schemas.openxmlformats.org/officeDocument/2006/relationships/hyperlink" Target="https://www.kansasvaccine.gov/166/Guidance-Documents-Resources" TargetMode="External"/><Relationship Id="rId24" Type="http://schemas.openxmlformats.org/officeDocument/2006/relationships/hyperlink" Target="https://www.immunizekansascoalition.org/youth-modules.asp" TargetMode="External"/><Relationship Id="rId5" Type="http://schemas.openxmlformats.org/officeDocument/2006/relationships/hyperlink" Target="C://Users/denni/AppData/Local/Microsoft/Windows/INetCache/Content.Outlook/RNAQ1CN9/12.9.21+Booster+Dose+COVID-19+Vaccine+Now+Authorized++Recommended+ages+16+.pdf" TargetMode="External"/><Relationship Id="rId15" Type="http://schemas.openxmlformats.org/officeDocument/2006/relationships/hyperlink" Target="https://pfizerevents.webex.com/pfizerevents/onstage/g.php?MTID=edf0d2b68651a63a59793469a2be06ccf" TargetMode="External"/><Relationship Id="rId23" Type="http://schemas.openxmlformats.org/officeDocument/2006/relationships/hyperlink" Target="https://us06web.zoom.us/rec/play/kNU91B2aTtS19yyzPNsKLxnAwLz0IwLsC-DUzSDV7QkPnqVG7ut_NpcSF8uxb2QXvewdUNV0V9likBnx.RbNHuuvkisuF3sk5?startTime=1636589094000&amp;_x_zm_rtaid=4ZuBbfpeRHeLhJPhTD8vBQ.1638806020364.d574aee9a779e45dba9e3462416f58a4&amp;_x_zm_rhtaid=320" TargetMode="External"/><Relationship Id="rId10" Type="http://schemas.openxmlformats.org/officeDocument/2006/relationships/hyperlink" Target="https://publichealthcollaborative.org/faq/" TargetMode="External"/><Relationship Id="rId19" Type="http://schemas.openxmlformats.org/officeDocument/2006/relationships/hyperlink" Target="https://pfizerevents.webex.com/pfizerevents/onstage/g.php?MTID=e67279ace464819673f09737e08390790" TargetMode="External"/><Relationship Id="rId4" Type="http://schemas.openxmlformats.org/officeDocument/2006/relationships/hyperlink" Target="mailto:shelby.ostrom@kalhd.org" TargetMode="External"/><Relationship Id="rId9" Type="http://schemas.openxmlformats.org/officeDocument/2006/relationships/hyperlink" Target="https://www.coronavirus.kdheks.gov/175/Travel-Exposure-Related-Isolation-Quaran" TargetMode="External"/><Relationship Id="rId14" Type="http://schemas.openxmlformats.org/officeDocument/2006/relationships/hyperlink" Target="https://pfizerevents.webex.com/pfizerevents/onstage/g.php?MTID=ee9974417704d072feb2ddd6126ef1624" TargetMode="External"/><Relationship Id="rId22" Type="http://schemas.openxmlformats.org/officeDocument/2006/relationships/hyperlink" Target="https://www.youtube.com/watch?v=1OTd5K5rBNU&amp;t=17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1043</Words>
  <Characters>5948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 Ostrom</dc:creator>
  <cp:keywords/>
  <dc:description/>
  <cp:lastModifiedBy>Shelby Ostrom</cp:lastModifiedBy>
  <cp:revision>2</cp:revision>
  <dcterms:created xsi:type="dcterms:W3CDTF">2021-12-13T15:13:00Z</dcterms:created>
  <dcterms:modified xsi:type="dcterms:W3CDTF">2021-12-13T15:41:00Z</dcterms:modified>
</cp:coreProperties>
</file>