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CBBB6" w14:textId="77777777" w:rsidR="005E31C5" w:rsidRPr="005E31C5" w:rsidRDefault="005E31C5">
      <w:pPr>
        <w:rPr>
          <w:rFonts w:cs="Times New Roman"/>
          <w:sz w:val="24"/>
          <w:szCs w:val="24"/>
        </w:rPr>
      </w:pPr>
    </w:p>
    <w:p w14:paraId="344A27E9" w14:textId="051653ED" w:rsidR="005E31C5" w:rsidRPr="005E31C5" w:rsidRDefault="005E31C5">
      <w:pPr>
        <w:rPr>
          <w:rFonts w:cs="Times New Roman"/>
          <w:sz w:val="24"/>
          <w:szCs w:val="24"/>
        </w:rPr>
      </w:pPr>
      <w:r w:rsidRPr="005E31C5">
        <w:rPr>
          <w:rFonts w:cs="Times New Roman"/>
          <w:sz w:val="24"/>
          <w:szCs w:val="24"/>
        </w:rPr>
        <w:t>D</w:t>
      </w:r>
      <w:r w:rsidR="00BC0C2E">
        <w:rPr>
          <w:rFonts w:cs="Times New Roman"/>
          <w:sz w:val="24"/>
          <w:szCs w:val="24"/>
        </w:rPr>
        <w:t>ate</w:t>
      </w:r>
      <w:r w:rsidR="001A2025">
        <w:rPr>
          <w:rFonts w:cs="Times New Roman"/>
          <w:sz w:val="24"/>
          <w:szCs w:val="24"/>
        </w:rPr>
        <w:t xml:space="preserve"> </w:t>
      </w:r>
      <w:r w:rsidR="00114D8C">
        <w:rPr>
          <w:rFonts w:cs="Times New Roman"/>
          <w:sz w:val="24"/>
          <w:szCs w:val="24"/>
        </w:rPr>
        <w:t>h</w:t>
      </w:r>
      <w:r w:rsidR="001A2025">
        <w:rPr>
          <w:rFonts w:cs="Times New Roman"/>
          <w:sz w:val="24"/>
          <w:szCs w:val="24"/>
        </w:rPr>
        <w:t>ere</w:t>
      </w:r>
    </w:p>
    <w:p w14:paraId="1BE9D39D" w14:textId="77777777" w:rsidR="005E31C5" w:rsidRDefault="005E31C5">
      <w:pPr>
        <w:rPr>
          <w:rFonts w:cs="Times New Roman"/>
          <w:sz w:val="24"/>
          <w:szCs w:val="24"/>
        </w:rPr>
      </w:pPr>
    </w:p>
    <w:p w14:paraId="7467E9D3" w14:textId="77777777" w:rsidR="007878D4" w:rsidRDefault="007878D4">
      <w:pPr>
        <w:rPr>
          <w:rFonts w:cs="Times New Roman"/>
          <w:sz w:val="24"/>
          <w:szCs w:val="24"/>
        </w:rPr>
      </w:pPr>
      <w:r>
        <w:rPr>
          <w:rFonts w:cs="Times New Roman"/>
          <w:sz w:val="24"/>
          <w:szCs w:val="24"/>
        </w:rPr>
        <w:t>Subject:  Budget Period 3 (2021-2022) Designee/Proxy</w:t>
      </w:r>
    </w:p>
    <w:p w14:paraId="518241E8" w14:textId="77777777" w:rsidR="007878D4" w:rsidRPr="005E31C5" w:rsidRDefault="007878D4">
      <w:pPr>
        <w:rPr>
          <w:rFonts w:cs="Times New Roman"/>
          <w:sz w:val="24"/>
          <w:szCs w:val="24"/>
        </w:rPr>
      </w:pPr>
    </w:p>
    <w:p w14:paraId="0D273DAC" w14:textId="77777777" w:rsidR="005E31C5" w:rsidRPr="005E31C5" w:rsidRDefault="005E31C5" w:rsidP="007878D4">
      <w:pPr>
        <w:spacing w:after="0" w:line="240" w:lineRule="auto"/>
        <w:rPr>
          <w:rFonts w:cs="Times New Roman"/>
          <w:sz w:val="24"/>
          <w:szCs w:val="24"/>
        </w:rPr>
      </w:pPr>
      <w:r w:rsidRPr="005E31C5">
        <w:rPr>
          <w:rFonts w:cs="Times New Roman"/>
          <w:sz w:val="24"/>
          <w:szCs w:val="24"/>
        </w:rPr>
        <w:t xml:space="preserve">I, </w:t>
      </w:r>
      <w:r w:rsidRPr="00B37609">
        <w:rPr>
          <w:rFonts w:cs="Times New Roman"/>
          <w:sz w:val="24"/>
          <w:szCs w:val="24"/>
        </w:rPr>
        <w:t>____________________________________</w:t>
      </w:r>
      <w:r w:rsidRPr="005E31C5">
        <w:rPr>
          <w:rFonts w:cs="Times New Roman"/>
          <w:sz w:val="24"/>
          <w:szCs w:val="24"/>
        </w:rPr>
        <w:t xml:space="preserve">, </w:t>
      </w:r>
      <w:r w:rsidRPr="00B37609">
        <w:rPr>
          <w:rFonts w:cs="Times New Roman"/>
          <w:sz w:val="24"/>
          <w:szCs w:val="24"/>
        </w:rPr>
        <w:t>____________________</w:t>
      </w:r>
      <w:r w:rsidR="00A232ED" w:rsidRPr="00B37609">
        <w:rPr>
          <w:rFonts w:cs="Times New Roman"/>
          <w:sz w:val="24"/>
          <w:szCs w:val="24"/>
        </w:rPr>
        <w:t>___________________</w:t>
      </w:r>
    </w:p>
    <w:p w14:paraId="3575A18A" w14:textId="77777777" w:rsidR="005E31C5" w:rsidRPr="00924043" w:rsidRDefault="005E31C5" w:rsidP="007878D4">
      <w:pPr>
        <w:spacing w:after="0" w:line="360" w:lineRule="auto"/>
        <w:rPr>
          <w:rFonts w:cs="Times New Roman"/>
          <w:sz w:val="20"/>
          <w:szCs w:val="20"/>
        </w:rPr>
      </w:pPr>
      <w:r w:rsidRPr="005E31C5">
        <w:rPr>
          <w:rFonts w:cs="Times New Roman"/>
          <w:sz w:val="24"/>
          <w:szCs w:val="24"/>
        </w:rPr>
        <w:tab/>
      </w:r>
      <w:r w:rsidRPr="00924043">
        <w:rPr>
          <w:rFonts w:cs="Times New Roman"/>
          <w:sz w:val="20"/>
          <w:szCs w:val="20"/>
        </w:rPr>
        <w:t>(</w:t>
      </w:r>
      <w:r w:rsidR="009F5E37">
        <w:rPr>
          <w:rFonts w:cs="Times New Roman"/>
          <w:sz w:val="20"/>
          <w:szCs w:val="20"/>
        </w:rPr>
        <w:t>PHEP Region Coordinator</w:t>
      </w:r>
      <w:r w:rsidRPr="00924043">
        <w:rPr>
          <w:rFonts w:cs="Times New Roman"/>
          <w:sz w:val="20"/>
          <w:szCs w:val="20"/>
        </w:rPr>
        <w:t xml:space="preserve"> Name)</w:t>
      </w:r>
      <w:r w:rsidRPr="00924043">
        <w:rPr>
          <w:rFonts w:cs="Times New Roman"/>
          <w:sz w:val="20"/>
          <w:szCs w:val="20"/>
        </w:rPr>
        <w:tab/>
      </w:r>
      <w:r w:rsidRPr="00924043">
        <w:rPr>
          <w:rFonts w:cs="Times New Roman"/>
          <w:sz w:val="20"/>
          <w:szCs w:val="20"/>
        </w:rPr>
        <w:tab/>
      </w:r>
      <w:r w:rsidRPr="00924043">
        <w:rPr>
          <w:rFonts w:cs="Times New Roman"/>
          <w:sz w:val="20"/>
          <w:szCs w:val="20"/>
        </w:rPr>
        <w:tab/>
      </w:r>
      <w:r w:rsidRPr="00924043">
        <w:rPr>
          <w:rFonts w:cs="Times New Roman"/>
          <w:sz w:val="20"/>
          <w:szCs w:val="20"/>
        </w:rPr>
        <w:tab/>
        <w:t>(</w:t>
      </w:r>
      <w:r w:rsidR="00A232ED">
        <w:rPr>
          <w:rFonts w:cs="Times New Roman"/>
          <w:sz w:val="20"/>
          <w:szCs w:val="20"/>
        </w:rPr>
        <w:t>PHEP Region</w:t>
      </w:r>
      <w:r w:rsidRPr="00924043">
        <w:rPr>
          <w:rFonts w:cs="Times New Roman"/>
          <w:sz w:val="20"/>
          <w:szCs w:val="20"/>
        </w:rPr>
        <w:t xml:space="preserve"> Name)</w:t>
      </w:r>
    </w:p>
    <w:p w14:paraId="7CC2EB7E" w14:textId="77777777" w:rsidR="005E31C5" w:rsidRDefault="005E31C5" w:rsidP="007878D4">
      <w:pPr>
        <w:spacing w:after="0" w:line="240" w:lineRule="auto"/>
        <w:rPr>
          <w:rFonts w:cs="Times New Roman"/>
          <w:sz w:val="24"/>
          <w:szCs w:val="24"/>
        </w:rPr>
      </w:pPr>
      <w:r w:rsidRPr="005E31C5">
        <w:rPr>
          <w:rFonts w:cs="Times New Roman"/>
          <w:sz w:val="24"/>
          <w:szCs w:val="24"/>
        </w:rPr>
        <w:t xml:space="preserve">appoint/designate </w:t>
      </w:r>
      <w:r w:rsidRPr="00B37609">
        <w:rPr>
          <w:rFonts w:cs="Times New Roman"/>
          <w:sz w:val="24"/>
          <w:szCs w:val="24"/>
        </w:rPr>
        <w:t>_________________________________</w:t>
      </w:r>
      <w:r w:rsidRPr="005E31C5">
        <w:rPr>
          <w:rFonts w:cs="Times New Roman"/>
          <w:sz w:val="24"/>
          <w:szCs w:val="24"/>
        </w:rPr>
        <w:t xml:space="preserve"> as the </w:t>
      </w:r>
      <w:r w:rsidR="00A232ED" w:rsidRPr="00914495">
        <w:rPr>
          <w:rFonts w:cs="Times New Roman"/>
          <w:b/>
          <w:sz w:val="24"/>
          <w:szCs w:val="24"/>
          <w:u w:val="single"/>
        </w:rPr>
        <w:t>Designee/Proxy</w:t>
      </w:r>
      <w:r w:rsidR="00A232ED">
        <w:rPr>
          <w:rFonts w:cs="Times New Roman"/>
          <w:sz w:val="24"/>
          <w:szCs w:val="24"/>
        </w:rPr>
        <w:t xml:space="preserve"> to represent</w:t>
      </w:r>
    </w:p>
    <w:p w14:paraId="5CD14219" w14:textId="77777777" w:rsidR="005E31C5" w:rsidRPr="00924043" w:rsidRDefault="005E31C5" w:rsidP="007878D4">
      <w:pPr>
        <w:spacing w:after="0" w:line="360" w:lineRule="auto"/>
        <w:rPr>
          <w:rFonts w:cs="Times New Roman"/>
          <w:sz w:val="20"/>
          <w:szCs w:val="20"/>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924043">
        <w:rPr>
          <w:rFonts w:cs="Times New Roman"/>
          <w:sz w:val="20"/>
          <w:szCs w:val="20"/>
        </w:rPr>
        <w:t>(Name of Designee/Proxy)</w:t>
      </w:r>
      <w:r w:rsidR="00914495">
        <w:rPr>
          <w:rFonts w:cs="Times New Roman"/>
          <w:sz w:val="20"/>
          <w:szCs w:val="20"/>
        </w:rPr>
        <w:tab/>
      </w:r>
      <w:r w:rsidR="00914495">
        <w:rPr>
          <w:rFonts w:cs="Times New Roman"/>
          <w:sz w:val="20"/>
          <w:szCs w:val="20"/>
        </w:rPr>
        <w:tab/>
        <w:t xml:space="preserve">      (Select Designee or Proxy)</w:t>
      </w:r>
    </w:p>
    <w:p w14:paraId="62E1A6B3" w14:textId="77777777" w:rsidR="005E31C5" w:rsidRDefault="00A232ED" w:rsidP="007878D4">
      <w:pPr>
        <w:spacing w:after="0" w:line="240" w:lineRule="auto"/>
        <w:rPr>
          <w:rFonts w:cs="Times New Roman"/>
          <w:sz w:val="24"/>
          <w:szCs w:val="24"/>
        </w:rPr>
      </w:pPr>
      <w:r>
        <w:rPr>
          <w:rFonts w:cs="Times New Roman"/>
          <w:sz w:val="24"/>
          <w:szCs w:val="24"/>
        </w:rPr>
        <w:t>myself</w:t>
      </w:r>
      <w:r w:rsidR="005E31C5" w:rsidRPr="005E31C5">
        <w:rPr>
          <w:rFonts w:cs="Times New Roman"/>
          <w:sz w:val="24"/>
          <w:szCs w:val="24"/>
        </w:rPr>
        <w:t xml:space="preserve"> at the </w:t>
      </w:r>
      <w:r w:rsidR="005E31C5" w:rsidRPr="00B37609">
        <w:rPr>
          <w:rFonts w:cs="Times New Roman"/>
          <w:sz w:val="24"/>
          <w:szCs w:val="24"/>
        </w:rPr>
        <w:t>______________________________</w:t>
      </w:r>
      <w:r w:rsidRPr="00B37609">
        <w:rPr>
          <w:rFonts w:cs="Times New Roman"/>
          <w:sz w:val="24"/>
          <w:szCs w:val="24"/>
        </w:rPr>
        <w:t>______</w:t>
      </w:r>
      <w:r w:rsidR="005E31C5" w:rsidRPr="005E31C5">
        <w:rPr>
          <w:rFonts w:cs="Times New Roman"/>
          <w:sz w:val="24"/>
          <w:szCs w:val="24"/>
        </w:rPr>
        <w:t xml:space="preserve"> </w:t>
      </w:r>
      <w:r w:rsidRPr="005E31C5">
        <w:rPr>
          <w:rFonts w:cs="Times New Roman"/>
          <w:sz w:val="24"/>
          <w:szCs w:val="24"/>
        </w:rPr>
        <w:t>Healthcare Coalition meeting</w:t>
      </w:r>
      <w:r>
        <w:rPr>
          <w:rFonts w:cs="Times New Roman"/>
          <w:sz w:val="24"/>
          <w:szCs w:val="24"/>
        </w:rPr>
        <w:t>s in my</w:t>
      </w:r>
    </w:p>
    <w:p w14:paraId="05C51745" w14:textId="77777777" w:rsidR="005E31C5" w:rsidRPr="00924043" w:rsidRDefault="005E31C5" w:rsidP="007878D4">
      <w:pPr>
        <w:spacing w:after="0" w:line="360" w:lineRule="auto"/>
        <w:rPr>
          <w:rFonts w:cs="Times New Roman"/>
          <w:sz w:val="20"/>
          <w:szCs w:val="20"/>
        </w:rPr>
      </w:pPr>
      <w:r>
        <w:rPr>
          <w:rFonts w:cs="Times New Roman"/>
          <w:sz w:val="24"/>
          <w:szCs w:val="24"/>
        </w:rPr>
        <w:tab/>
      </w:r>
      <w:r>
        <w:rPr>
          <w:rFonts w:cs="Times New Roman"/>
          <w:sz w:val="24"/>
          <w:szCs w:val="24"/>
        </w:rPr>
        <w:tab/>
      </w:r>
      <w:r>
        <w:rPr>
          <w:rFonts w:cs="Times New Roman"/>
          <w:sz w:val="24"/>
          <w:szCs w:val="24"/>
        </w:rPr>
        <w:tab/>
      </w:r>
      <w:r w:rsidRPr="00924043">
        <w:rPr>
          <w:rFonts w:cs="Times New Roman"/>
          <w:sz w:val="20"/>
          <w:szCs w:val="20"/>
        </w:rPr>
        <w:t>(Healthcare Coalition Name)</w:t>
      </w:r>
    </w:p>
    <w:p w14:paraId="751A574E" w14:textId="77777777" w:rsidR="005E31C5" w:rsidRDefault="005E31C5" w:rsidP="00A30F92">
      <w:pPr>
        <w:spacing w:after="0" w:line="360" w:lineRule="auto"/>
        <w:rPr>
          <w:rFonts w:cs="Times New Roman"/>
          <w:sz w:val="20"/>
          <w:szCs w:val="20"/>
        </w:rPr>
      </w:pPr>
      <w:r w:rsidRPr="005E31C5">
        <w:rPr>
          <w:rFonts w:cs="Times New Roman"/>
          <w:sz w:val="24"/>
          <w:szCs w:val="24"/>
        </w:rPr>
        <w:t>absence</w:t>
      </w:r>
      <w:r w:rsidR="00A30F92">
        <w:rPr>
          <w:rFonts w:cs="Times New Roman"/>
          <w:sz w:val="24"/>
          <w:szCs w:val="24"/>
        </w:rPr>
        <w:t>.</w:t>
      </w:r>
    </w:p>
    <w:p w14:paraId="0E942FBE" w14:textId="77777777" w:rsidR="00924043" w:rsidRDefault="00924043" w:rsidP="00924043">
      <w:pPr>
        <w:spacing w:after="0" w:line="240" w:lineRule="auto"/>
        <w:rPr>
          <w:rFonts w:cs="Times New Roman"/>
          <w:sz w:val="20"/>
          <w:szCs w:val="20"/>
        </w:rPr>
      </w:pPr>
    </w:p>
    <w:p w14:paraId="65F84EC8" w14:textId="77777777" w:rsidR="00924043" w:rsidRDefault="00924043" w:rsidP="00924043">
      <w:pPr>
        <w:spacing w:after="0" w:line="240" w:lineRule="auto"/>
        <w:rPr>
          <w:rFonts w:cs="Times New Roman"/>
          <w:sz w:val="24"/>
          <w:szCs w:val="24"/>
        </w:rPr>
      </w:pPr>
    </w:p>
    <w:p w14:paraId="01F348CB" w14:textId="77777777" w:rsidR="007878D4" w:rsidRDefault="007878D4" w:rsidP="007878D4">
      <w:pPr>
        <w:spacing w:after="0" w:line="360" w:lineRule="auto"/>
        <w:rPr>
          <w:rFonts w:cs="Times New Roman"/>
          <w:sz w:val="24"/>
          <w:szCs w:val="24"/>
        </w:rPr>
      </w:pPr>
      <w:r>
        <w:rPr>
          <w:rFonts w:cs="Times New Roman"/>
          <w:sz w:val="24"/>
          <w:szCs w:val="24"/>
        </w:rPr>
        <w:t>Sincerely,</w:t>
      </w:r>
    </w:p>
    <w:p w14:paraId="6D3C4A11" w14:textId="77777777" w:rsidR="007878D4" w:rsidRDefault="007878D4" w:rsidP="007878D4">
      <w:pPr>
        <w:spacing w:after="0" w:line="360" w:lineRule="auto"/>
        <w:rPr>
          <w:rFonts w:cs="Times New Roman"/>
          <w:sz w:val="24"/>
          <w:szCs w:val="24"/>
        </w:rPr>
      </w:pPr>
    </w:p>
    <w:p w14:paraId="3CF26278" w14:textId="77777777" w:rsidR="007878D4" w:rsidRDefault="00A232ED" w:rsidP="007878D4">
      <w:pPr>
        <w:spacing w:after="0" w:line="360" w:lineRule="auto"/>
        <w:rPr>
          <w:rFonts w:cs="Times New Roman"/>
          <w:sz w:val="24"/>
          <w:szCs w:val="24"/>
        </w:rPr>
      </w:pPr>
      <w:r>
        <w:rPr>
          <w:rFonts w:cs="Times New Roman"/>
          <w:sz w:val="24"/>
          <w:szCs w:val="24"/>
        </w:rPr>
        <w:t>PHEP Region Coordinator</w:t>
      </w:r>
      <w:r w:rsidR="007878D4">
        <w:rPr>
          <w:rFonts w:cs="Times New Roman"/>
          <w:sz w:val="24"/>
          <w:szCs w:val="24"/>
        </w:rPr>
        <w:t xml:space="preserve"> Physical Signature for Proxy</w:t>
      </w:r>
    </w:p>
    <w:p w14:paraId="39B85C8D" w14:textId="77777777" w:rsidR="007878D4" w:rsidRDefault="007878D4" w:rsidP="007878D4">
      <w:pPr>
        <w:spacing w:after="0" w:line="360" w:lineRule="auto"/>
        <w:rPr>
          <w:rFonts w:cs="Times New Roman"/>
          <w:sz w:val="24"/>
          <w:szCs w:val="24"/>
        </w:rPr>
      </w:pPr>
    </w:p>
    <w:p w14:paraId="70C36795" w14:textId="77777777" w:rsidR="007878D4" w:rsidRPr="00B37609" w:rsidRDefault="007878D4" w:rsidP="00A232ED">
      <w:pPr>
        <w:spacing w:after="0" w:line="240" w:lineRule="auto"/>
        <w:rPr>
          <w:rFonts w:cs="Times New Roman"/>
          <w:sz w:val="24"/>
          <w:szCs w:val="24"/>
        </w:rPr>
      </w:pPr>
      <w:r w:rsidRPr="00B37609">
        <w:rPr>
          <w:rFonts w:cs="Times New Roman"/>
          <w:sz w:val="24"/>
          <w:szCs w:val="24"/>
        </w:rPr>
        <w:t>______________________________________</w:t>
      </w:r>
    </w:p>
    <w:p w14:paraId="1369C195" w14:textId="77777777" w:rsidR="007878D4" w:rsidRPr="00A232ED" w:rsidRDefault="007878D4" w:rsidP="00A232ED">
      <w:pPr>
        <w:spacing w:after="0" w:line="240" w:lineRule="auto"/>
        <w:rPr>
          <w:rFonts w:cs="Times New Roman"/>
          <w:sz w:val="20"/>
          <w:szCs w:val="20"/>
        </w:rPr>
      </w:pPr>
      <w:r w:rsidRPr="00A232ED">
        <w:rPr>
          <w:rFonts w:cs="Times New Roman"/>
          <w:sz w:val="20"/>
          <w:szCs w:val="20"/>
        </w:rPr>
        <w:t>(</w:t>
      </w:r>
      <w:r w:rsidR="00A232ED" w:rsidRPr="00A232ED">
        <w:rPr>
          <w:rFonts w:cs="Times New Roman"/>
          <w:sz w:val="20"/>
          <w:szCs w:val="20"/>
        </w:rPr>
        <w:t>PHEP Region Coordinator</w:t>
      </w:r>
      <w:r w:rsidRPr="00A232ED">
        <w:rPr>
          <w:rFonts w:cs="Times New Roman"/>
          <w:sz w:val="20"/>
          <w:szCs w:val="20"/>
        </w:rPr>
        <w:t xml:space="preserve"> Printed Name)</w:t>
      </w:r>
    </w:p>
    <w:sectPr w:rsidR="007878D4" w:rsidRPr="00A232ED" w:rsidSect="009B5BF4">
      <w:headerReference w:type="even" r:id="rId6"/>
      <w:headerReference w:type="default" r:id="rId7"/>
      <w:footerReference w:type="even" r:id="rId8"/>
      <w:footerReference w:type="default" r:id="rId9"/>
      <w:headerReference w:type="first" r:id="rId10"/>
      <w:footerReference w:type="first" r:id="rId11"/>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5A28A" w14:textId="77777777" w:rsidR="00F07B86" w:rsidRDefault="00F07B86" w:rsidP="0063786D">
      <w:pPr>
        <w:spacing w:after="0" w:line="240" w:lineRule="auto"/>
      </w:pPr>
      <w:r>
        <w:separator/>
      </w:r>
    </w:p>
  </w:endnote>
  <w:endnote w:type="continuationSeparator" w:id="0">
    <w:p w14:paraId="1B269700" w14:textId="77777777" w:rsidR="00F07B86" w:rsidRDefault="00F07B86" w:rsidP="0063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FA4E" w14:textId="77777777" w:rsidR="009E58B7" w:rsidRDefault="009E5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47CC" w14:textId="77777777" w:rsidR="0063786D" w:rsidRDefault="0063786D">
    <w:pPr>
      <w:pStyle w:val="Footer"/>
      <w:rPr>
        <w:rFonts w:cs="Times New Roman"/>
        <w:i/>
        <w:color w:val="002569"/>
        <w:sz w:val="20"/>
        <w:szCs w:val="20"/>
      </w:rPr>
    </w:pPr>
    <w:r w:rsidRPr="0063786D">
      <w:rPr>
        <w:rFonts w:cs="Times New Roman"/>
        <w:i/>
        <w:color w:val="002569"/>
        <w:sz w:val="20"/>
        <w:szCs w:val="20"/>
      </w:rPr>
      <w:t>This publication was supported by the Grant or Cooperative Agreement Number, NU90TP922049, 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7EE7689F" w14:textId="77777777" w:rsidR="001F38FC" w:rsidRPr="0063786D" w:rsidRDefault="001F38FC">
    <w:pPr>
      <w:pStyle w:val="Footer"/>
      <w:rPr>
        <w:rFonts w:cs="Times New Roman"/>
        <w:i/>
        <w:color w:val="002569"/>
        <w:sz w:val="20"/>
        <w:szCs w:val="20"/>
      </w:rPr>
    </w:pPr>
  </w:p>
  <w:p w14:paraId="0EA5A45C" w14:textId="77777777" w:rsidR="0063786D" w:rsidRDefault="0063786D" w:rsidP="001F38FC">
    <w:pPr>
      <w:pStyle w:val="Footer"/>
      <w:tabs>
        <w:tab w:val="clear" w:pos="4680"/>
        <w:tab w:val="center" w:pos="7290"/>
      </w:tabs>
    </w:pPr>
    <w:r w:rsidRPr="0063786D">
      <w:rPr>
        <w:rFonts w:cs="Times New Roman"/>
        <w:color w:val="000000" w:themeColor="text1"/>
        <w:sz w:val="20"/>
        <w:szCs w:val="20"/>
      </w:rPr>
      <w:t xml:space="preserve">Rev. 1 – 07/14/2021 </w:t>
    </w:r>
    <w:r w:rsidR="00A232ED">
      <w:rPr>
        <w:rFonts w:cs="Times New Roman"/>
        <w:color w:val="000000" w:themeColor="text1"/>
        <w:sz w:val="20"/>
        <w:szCs w:val="20"/>
      </w:rPr>
      <w:t>PHEP Coordinator</w:t>
    </w:r>
    <w:r w:rsidRPr="0063786D">
      <w:rPr>
        <w:rFonts w:cs="Times New Roman"/>
        <w:color w:val="000000" w:themeColor="text1"/>
        <w:sz w:val="20"/>
        <w:szCs w:val="20"/>
      </w:rPr>
      <w:t xml:space="preserve"> Designee/Proxy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978E" w14:textId="77777777" w:rsidR="009E58B7" w:rsidRDefault="009E5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FF97C" w14:textId="77777777" w:rsidR="00F07B86" w:rsidRDefault="00F07B86" w:rsidP="0063786D">
      <w:pPr>
        <w:spacing w:after="0" w:line="240" w:lineRule="auto"/>
      </w:pPr>
      <w:r>
        <w:separator/>
      </w:r>
    </w:p>
  </w:footnote>
  <w:footnote w:type="continuationSeparator" w:id="0">
    <w:p w14:paraId="3647E46B" w14:textId="77777777" w:rsidR="00F07B86" w:rsidRDefault="00F07B86" w:rsidP="00637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166C5" w14:textId="77777777" w:rsidR="009E58B7" w:rsidRDefault="009E5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8715" w14:textId="155683AA" w:rsidR="0063786D" w:rsidRPr="00114D8C" w:rsidRDefault="00F07B86" w:rsidP="00BC0C2E">
    <w:pPr>
      <w:pStyle w:val="Heading1"/>
      <w:rPr>
        <w:b/>
        <w:bCs/>
      </w:rPr>
    </w:pPr>
    <w:sdt>
      <w:sdtPr>
        <w:id w:val="2136057580"/>
        <w:docPartObj>
          <w:docPartGallery w:val="Watermarks"/>
          <w:docPartUnique/>
        </w:docPartObj>
      </w:sdtPr>
      <w:sdtEndPr/>
      <w:sdtContent>
        <w:r>
          <w:rPr>
            <w:noProof/>
          </w:rPr>
          <w:pict w14:anchorId="06CF6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88142" o:spid="_x0000_s2049" type="#_x0000_t136" style="position:absolute;margin-left:0;margin-top:0;width:513.2pt;height:146.6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sdtContent>
    </w:sdt>
    <w:r w:rsidR="00BC0C2E" w:rsidRPr="00114D8C">
      <w:rPr>
        <w:b/>
        <w:bCs/>
      </w:rPr>
      <w:t>Sample</w:t>
    </w:r>
    <w:r w:rsidR="009E58B7">
      <w:rPr>
        <w:b/>
        <w:bCs/>
      </w:rPr>
      <w:t xml:space="preserve"> </w:t>
    </w:r>
    <w:bookmarkStart w:id="0" w:name="_GoBack"/>
    <w:bookmarkEnd w:id="0"/>
    <w:r w:rsidR="009E58B7">
      <w:rPr>
        <w:b/>
        <w:bCs/>
      </w:rPr>
      <w:t>1:</w:t>
    </w:r>
    <w:r w:rsidR="00BC0C2E" w:rsidRPr="00114D8C">
      <w:rPr>
        <w:b/>
        <w:bCs/>
      </w:rPr>
      <w:t xml:space="preserve"> PHEP Region Coordinator Designee/Proxy Letter</w:t>
    </w:r>
  </w:p>
  <w:p w14:paraId="6C76C251" w14:textId="6EBBC93D" w:rsidR="00BC0C2E" w:rsidRPr="005E31C5" w:rsidRDefault="00BC0C2E" w:rsidP="00976D68">
    <w:pPr>
      <w:spacing w:before="120" w:after="0" w:line="240" w:lineRule="auto"/>
      <w:rPr>
        <w:rFonts w:cs="Times New Roman"/>
        <w:sz w:val="24"/>
        <w:szCs w:val="24"/>
      </w:rPr>
    </w:pPr>
    <w:r>
      <w:rPr>
        <w:rFonts w:cs="Times New Roman"/>
        <w:sz w:val="24"/>
        <w:szCs w:val="24"/>
      </w:rPr>
      <w:t>P</w:t>
    </w:r>
    <w:r w:rsidRPr="005E31C5">
      <w:rPr>
        <w:rFonts w:cs="Times New Roman"/>
        <w:sz w:val="24"/>
        <w:szCs w:val="24"/>
      </w:rPr>
      <w:t>lace</w:t>
    </w:r>
    <w:r>
      <w:rPr>
        <w:rFonts w:cs="Times New Roman"/>
        <w:sz w:val="24"/>
        <w:szCs w:val="24"/>
      </w:rPr>
      <w:t xml:space="preserve"> </w:t>
    </w:r>
    <w:r w:rsidRPr="005E31C5">
      <w:rPr>
        <w:rFonts w:cs="Times New Roman"/>
        <w:sz w:val="24"/>
        <w:szCs w:val="24"/>
      </w:rPr>
      <w:t xml:space="preserve">on </w:t>
    </w:r>
    <w:r>
      <w:rPr>
        <w:rFonts w:cs="Times New Roman"/>
        <w:sz w:val="24"/>
        <w:szCs w:val="24"/>
      </w:rPr>
      <w:t xml:space="preserve">PHEP Region </w:t>
    </w:r>
    <w:r w:rsidRPr="005E31C5">
      <w:rPr>
        <w:rFonts w:cs="Times New Roman"/>
        <w:sz w:val="24"/>
        <w:szCs w:val="24"/>
      </w:rPr>
      <w:t>Letterhead</w:t>
    </w:r>
    <w:r>
      <w:rPr>
        <w:rFonts w:cs="Times New Roman"/>
        <w:sz w:val="24"/>
        <w:szCs w:val="24"/>
      </w:rPr>
      <w:t xml:space="preserve"> or Fiscal Agent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10A73" w14:textId="77777777" w:rsidR="009E58B7" w:rsidRDefault="009E5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6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C5"/>
    <w:rsid w:val="00114D8C"/>
    <w:rsid w:val="00195603"/>
    <w:rsid w:val="001A2025"/>
    <w:rsid w:val="001A3822"/>
    <w:rsid w:val="001F38FC"/>
    <w:rsid w:val="005E31C5"/>
    <w:rsid w:val="0063786D"/>
    <w:rsid w:val="00722182"/>
    <w:rsid w:val="007878D4"/>
    <w:rsid w:val="007D0BFB"/>
    <w:rsid w:val="00914495"/>
    <w:rsid w:val="00924043"/>
    <w:rsid w:val="00976D68"/>
    <w:rsid w:val="009B5BF4"/>
    <w:rsid w:val="009E58B7"/>
    <w:rsid w:val="009F5E37"/>
    <w:rsid w:val="00A232ED"/>
    <w:rsid w:val="00A30F92"/>
    <w:rsid w:val="00B37609"/>
    <w:rsid w:val="00BC0C2E"/>
    <w:rsid w:val="00D8327A"/>
    <w:rsid w:val="00E23197"/>
    <w:rsid w:val="00F0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DBD83E"/>
  <w15:chartTrackingRefBased/>
  <w15:docId w15:val="{BB06B651-C4B1-4E7F-8F7E-6E88F325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0C2E"/>
    <w:rPr>
      <w:rFonts w:ascii="Times New Roman" w:hAnsi="Times New Roman"/>
    </w:rPr>
  </w:style>
  <w:style w:type="paragraph" w:styleId="Heading1">
    <w:name w:val="heading 1"/>
    <w:basedOn w:val="Normal"/>
    <w:next w:val="Normal"/>
    <w:link w:val="Heading1Char"/>
    <w:uiPriority w:val="9"/>
    <w:qFormat/>
    <w:rsid w:val="00BC0C2E"/>
    <w:pPr>
      <w:keepNext/>
      <w:keepLines/>
      <w:spacing w:before="240" w:after="0"/>
      <w:outlineLvl w:val="0"/>
    </w:pPr>
    <w:rPr>
      <w:rFonts w:ascii="Arial" w:eastAsiaTheme="majorEastAsia" w:hAnsi="Arial" w:cstheme="majorBidi"/>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86D"/>
  </w:style>
  <w:style w:type="paragraph" w:styleId="Footer">
    <w:name w:val="footer"/>
    <w:basedOn w:val="Normal"/>
    <w:link w:val="FooterChar"/>
    <w:uiPriority w:val="99"/>
    <w:unhideWhenUsed/>
    <w:rsid w:val="00637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86D"/>
  </w:style>
  <w:style w:type="paragraph" w:styleId="BalloonText">
    <w:name w:val="Balloon Text"/>
    <w:basedOn w:val="Normal"/>
    <w:link w:val="BalloonTextChar"/>
    <w:uiPriority w:val="99"/>
    <w:semiHidden/>
    <w:unhideWhenUsed/>
    <w:rsid w:val="00637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6D"/>
    <w:rPr>
      <w:rFonts w:ascii="Segoe UI" w:hAnsi="Segoe UI" w:cs="Segoe UI"/>
      <w:sz w:val="18"/>
      <w:szCs w:val="18"/>
    </w:rPr>
  </w:style>
  <w:style w:type="character" w:customStyle="1" w:styleId="Heading1Char">
    <w:name w:val="Heading 1 Char"/>
    <w:basedOn w:val="DefaultParagraphFont"/>
    <w:link w:val="Heading1"/>
    <w:uiPriority w:val="9"/>
    <w:rsid w:val="00BC0C2E"/>
    <w:rPr>
      <w:rFonts w:ascii="Arial" w:eastAsiaTheme="majorEastAsia" w:hAnsi="Arial" w:cstheme="majorBidi"/>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Griffith [KDHE]</dc:creator>
  <cp:keywords/>
  <dc:description/>
  <cp:lastModifiedBy>Diana Vansickle [KDHE]</cp:lastModifiedBy>
  <cp:revision>9</cp:revision>
  <dcterms:created xsi:type="dcterms:W3CDTF">2021-07-15T17:31:00Z</dcterms:created>
  <dcterms:modified xsi:type="dcterms:W3CDTF">2021-07-15T18:38:00Z</dcterms:modified>
</cp:coreProperties>
</file>